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A1" w:rsidRPr="00D63EA1" w:rsidRDefault="00D63EA1" w:rsidP="00D63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Руководителю </w:t>
      </w:r>
    </w:p>
    <w:p w:rsidR="00D63EA1" w:rsidRPr="00D63EA1" w:rsidRDefault="00D63EA1" w:rsidP="00D63E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ГУП ЛНР «РСК»</w:t>
      </w:r>
    </w:p>
    <w:p w:rsidR="00D63EA1" w:rsidRDefault="00D63EA1" w:rsidP="00FA4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576" w:rsidRPr="004C2576" w:rsidRDefault="004C2576" w:rsidP="00FA4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2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  <w:r w:rsidRPr="004C2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юридического лица (индивидуального предпринимателя), физического лица на временное присоединение </w:t>
      </w:r>
      <w:proofErr w:type="spellStart"/>
      <w:r w:rsidRPr="004C2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энергопринимающих</w:t>
      </w:r>
      <w:proofErr w:type="spellEnd"/>
      <w:r w:rsidRPr="004C2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устройств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1. _________________________________________________________________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(полное наименование заявителя - юридического </w:t>
      </w:r>
      <w:proofErr w:type="gramStart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лица;  фамилия</w:t>
      </w:r>
      <w:proofErr w:type="gramEnd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имя,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отчество заявителя - 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ндивидуального предпринимателя)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2. Номер записи в Едином государств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енном реестре юридических лиц  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записи в Едином государственном реестре  индивидуальных предпринимателей)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дата ее внесения в </w:t>
      </w:r>
      <w:r w:rsidR="00BB4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еестр</w:t>
      </w:r>
      <w:hyperlink r:id="rId4" w:anchor="/document/76834047/entry/412111" w:history="1">
        <w:r w:rsidRPr="00FA43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*(1)</w:t>
        </w:r>
      </w:hyperlink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4C2576" w:rsidRPr="004C2576" w:rsidRDefault="00D63EA1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заявителя</w:t>
      </w:r>
      <w:r w:rsidR="004C2576"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Паспортные данные</w:t>
      </w:r>
      <w:hyperlink r:id="rId5" w:anchor="/document/76834047/entry/412222" w:history="1">
        <w:r w:rsidRPr="00FA43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*(2)</w:t>
        </w:r>
      </w:hyperlink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:   серия ______________ номер 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 (кем, когда) _____________________________________________________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рождения __________________________________________________</w:t>
      </w:r>
      <w:r w:rsidR="00FA43C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 Место нахождения заявителя, в том числе фактический адрес 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(индекс, адрес)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3.1. Страховой номер индивидуальн</w:t>
      </w:r>
      <w:r w:rsidR="001E6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лицевого счета заявителя 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BB4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СНИЛС - 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физических лиц) _________________________________________________________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4C2576" w:rsidRPr="004C2576" w:rsidRDefault="004C2576" w:rsidP="004C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3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3</w:t>
      </w:r>
      <w:r w:rsidRPr="00FA43C7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 2</w:t>
      </w:r>
      <w:r w:rsidRPr="00FA43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</w:t>
      </w:r>
      <w:hyperlink r:id="rId6" w:anchor="/document/12148567/entry/0" w:history="1">
        <w:r w:rsidRPr="00FA43C7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ru-RU"/>
          </w:rPr>
          <w:t>Федерального закона</w:t>
        </w:r>
      </w:hyperlink>
      <w:r w:rsidRPr="00FA43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"О персональных данных"______________________________________.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 В связи с 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(временное технологическое присоединение передвижного объекта и другое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- указать нужное)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 осуществить технологическое присоединение: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(наименование </w:t>
      </w:r>
      <w:proofErr w:type="spellStart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для присоединения)</w:t>
      </w:r>
    </w:p>
    <w:p w:rsidR="00D63EA1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 __________________________________________________________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4C2576" w:rsidRPr="004C2576" w:rsidRDefault="00D63EA1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4C2576"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(место нахождения </w:t>
      </w:r>
      <w:proofErr w:type="spellStart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устройств)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5. Максимальная мощность </w:t>
      </w:r>
      <w:proofErr w:type="spellStart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 составляет</w:t>
      </w:r>
      <w:hyperlink r:id="rId7" w:anchor="/document/76834047/entry/412333" w:history="1">
        <w:r w:rsidRPr="00FA43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*(3)</w:t>
        </w:r>
      </w:hyperlink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кВт при напряжении</w:t>
      </w:r>
      <w:hyperlink r:id="rId8" w:anchor="/document/76834047/entry/412444" w:history="1">
        <w:r w:rsidRPr="00FA43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*(4)</w:t>
        </w:r>
      </w:hyperlink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  <w:proofErr w:type="spellStart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кВ.</w:t>
      </w:r>
      <w:proofErr w:type="spellEnd"/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6. Характер нагрузки 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7. Срок электроснабжения по временной схеме</w:t>
      </w:r>
      <w:hyperlink r:id="rId9" w:anchor="/document/76834047/entry/412555" w:history="1">
        <w:r w:rsidRPr="00FA43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*(5)</w:t>
        </w:r>
      </w:hyperlink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8. Реквизиты договора на технологическое присоединение</w:t>
      </w:r>
      <w:hyperlink r:id="rId10" w:anchor="/document/76834047/entry/412666" w:history="1">
        <w:r w:rsidRPr="00FA43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*(6)</w:t>
        </w:r>
      </w:hyperlink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9. Гарантирующий поставщик (</w:t>
      </w:r>
      <w:proofErr w:type="spellStart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энергосбытовая</w:t>
      </w:r>
      <w:proofErr w:type="spellEnd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организация), с   которым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планируется      заключение   </w:t>
      </w:r>
      <w:r w:rsidRPr="004C257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договора   энергоснабжения</w:t>
      </w:r>
      <w:r w:rsidR="001E6F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bookmarkStart w:id="0" w:name="_GoBack"/>
      <w:bookmarkEnd w:id="0"/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(купли-продажи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э</w:t>
      </w:r>
      <w:r w:rsidR="00BB40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лектрической энергии (мощности) 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 указать) ООО «</w:t>
      </w:r>
      <w:proofErr w:type="spellStart"/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Энергосбыт</w:t>
      </w:r>
      <w:proofErr w:type="spellEnd"/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Луганск»</w:t>
      </w: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Приложения: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(указать перечень прилагаемых документов)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 _________________________________________________________________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2. _________________________________________________________________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3. _________________________________________________________________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4. _________________________________________________________________</w:t>
      </w:r>
      <w:r w:rsidR="00D63E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Руководитель организации (заявитель)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(фамилия, имя, отчество)</w:t>
      </w:r>
    </w:p>
    <w:p w:rsid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 w:rsidR="00BB40F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моб.тел.__________________________________________</w:t>
      </w:r>
    </w:p>
    <w:p w:rsidR="00BB40F7" w:rsidRPr="004C2576" w:rsidRDefault="00BB40F7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Эл.почта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:____________________________________________________________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(выделенный оператором подвижной радиотелефонной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связи абонентский номер и адрес электронной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почты заявителя)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 _________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(должность) (подпись)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"___"____________ 20___г.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4C2576" w:rsidRPr="004C2576" w:rsidRDefault="004C2576" w:rsidP="004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257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4C2576" w:rsidRPr="004C2576" w:rsidRDefault="004C2576" w:rsidP="004C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>*(1) Для юридических лиц и индивидуальных предпринимателей.</w:t>
      </w:r>
    </w:p>
    <w:p w:rsidR="004C2576" w:rsidRPr="004C2576" w:rsidRDefault="004C2576" w:rsidP="004C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>*(2) Для физических лиц.</w:t>
      </w:r>
    </w:p>
    <w:p w:rsidR="004C2576" w:rsidRPr="004C2576" w:rsidRDefault="004C2576" w:rsidP="004C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>*(3) </w:t>
      </w:r>
      <w:proofErr w:type="gramStart"/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 технологического присоединения передвижных объектов максимальная мощность не должна превышать 150 кВт включительно.</w:t>
      </w:r>
    </w:p>
    <w:p w:rsidR="004C2576" w:rsidRPr="004C2576" w:rsidRDefault="004C2576" w:rsidP="004C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*(4) Классы напряжения (0,4; 6; 10) </w:t>
      </w:r>
      <w:proofErr w:type="spellStart"/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>кВ.</w:t>
      </w:r>
      <w:proofErr w:type="spellEnd"/>
    </w:p>
    <w:p w:rsidR="004C2576" w:rsidRPr="004C2576" w:rsidRDefault="004C2576" w:rsidP="004C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>*(5)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4C2576" w:rsidRPr="004C2576" w:rsidRDefault="004C2576" w:rsidP="004C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энергопринимающих</w:t>
      </w:r>
      <w:proofErr w:type="spellEnd"/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4C2576" w:rsidRPr="004C2576" w:rsidRDefault="004C2576" w:rsidP="004C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</w:t>
      </w:r>
      <w:proofErr w:type="spellStart"/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энергопринимающие</w:t>
      </w:r>
      <w:proofErr w:type="spellEnd"/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устройства являются передвижными и имеют максимальную мощность до 150 кВт включительно, указывается срок до 12 месяцев.</w:t>
      </w:r>
    </w:p>
    <w:p w:rsidR="004C2576" w:rsidRPr="004C2576" w:rsidRDefault="004C2576" w:rsidP="004C2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*(6) Информация о реквизитах договора не предоставляется заявителями, </w:t>
      </w:r>
      <w:proofErr w:type="spellStart"/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>энергопринимающие</w:t>
      </w:r>
      <w:proofErr w:type="spellEnd"/>
      <w:r w:rsidRPr="004C257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устройства которых являются передвижными и имеют максимальную мощность до 150 кВт включительно.</w:t>
      </w:r>
    </w:p>
    <w:p w:rsidR="0098206F" w:rsidRDefault="0098206F"/>
    <w:sectPr w:rsidR="0098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76"/>
    <w:rsid w:val="001E6FB8"/>
    <w:rsid w:val="004C2576"/>
    <w:rsid w:val="0098206F"/>
    <w:rsid w:val="00BB40F7"/>
    <w:rsid w:val="00D63EA1"/>
    <w:rsid w:val="00FA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1213"/>
  <w15:chartTrackingRefBased/>
  <w15:docId w15:val="{D3881767-3896-447C-81D8-319A17F5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C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2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25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C2576"/>
    <w:rPr>
      <w:color w:val="0000FF"/>
      <w:u w:val="single"/>
    </w:rPr>
  </w:style>
  <w:style w:type="paragraph" w:customStyle="1" w:styleId="s1">
    <w:name w:val="s_1"/>
    <w:basedOn w:val="a"/>
    <w:rsid w:val="004C2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2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 Елена Андреевна</dc:creator>
  <cp:keywords/>
  <dc:description/>
  <cp:lastModifiedBy>Шлыкова Елена Андреевна</cp:lastModifiedBy>
  <cp:revision>3</cp:revision>
  <dcterms:created xsi:type="dcterms:W3CDTF">2024-05-29T06:34:00Z</dcterms:created>
  <dcterms:modified xsi:type="dcterms:W3CDTF">2024-06-03T06:55:00Z</dcterms:modified>
</cp:coreProperties>
</file>